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高中部拼接屏液晶单元维修更换及支架加固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采购需求明细</w:t>
      </w:r>
    </w:p>
    <w:tbl>
      <w:tblPr>
        <w:tblStyle w:val="7"/>
        <w:tblpPr w:leftFromText="180" w:rightFromText="180" w:vertAnchor="text" w:horzAnchor="page" w:tblpXSpec="center" w:tblpY="264"/>
        <w:tblOverlap w:val="never"/>
        <w:tblW w:w="95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59"/>
        <w:gridCol w:w="1373"/>
        <w:gridCol w:w="2445"/>
        <w:gridCol w:w="750"/>
        <w:gridCol w:w="680"/>
        <w:gridCol w:w="2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shd w:val="clear" w:color="auto" w:fill="D8D8D8" w:themeFill="background1" w:themeFillShade="D9"/>
          </w:tcPr>
          <w:p>
            <w:pPr>
              <w:spacing w:line="360" w:lineRule="auto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序号</w:t>
            </w:r>
          </w:p>
        </w:tc>
        <w:tc>
          <w:tcPr>
            <w:tcW w:w="1559" w:type="dxa"/>
            <w:shd w:val="clear" w:color="auto" w:fill="D8D8D8" w:themeFill="background1" w:themeFillShade="D9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货物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名称</w:t>
            </w:r>
          </w:p>
        </w:tc>
        <w:tc>
          <w:tcPr>
            <w:tcW w:w="1373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品牌</w:t>
            </w:r>
          </w:p>
        </w:tc>
        <w:tc>
          <w:tcPr>
            <w:tcW w:w="2445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型号</w:t>
            </w:r>
          </w:p>
        </w:tc>
        <w:tc>
          <w:tcPr>
            <w:tcW w:w="750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数量</w:t>
            </w:r>
          </w:p>
        </w:tc>
        <w:tc>
          <w:tcPr>
            <w:tcW w:w="680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单位</w:t>
            </w:r>
          </w:p>
        </w:tc>
        <w:tc>
          <w:tcPr>
            <w:tcW w:w="2066" w:type="dxa"/>
            <w:shd w:val="clear" w:color="auto" w:fill="D8D8D8" w:themeFill="background1" w:themeFillShade="D9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55寸拼接屏</w:t>
            </w:r>
          </w:p>
        </w:tc>
        <w:tc>
          <w:tcPr>
            <w:tcW w:w="137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海康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型号：DS-D2055NL-B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widowControl/>
              <w:spacing w:line="3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680" w:type="dxa"/>
            <w:shd w:val="clear" w:color="auto" w:fill="auto"/>
            <w:vAlign w:val="center"/>
          </w:tcPr>
          <w:p>
            <w:pPr>
              <w:widowControl/>
              <w:spacing w:line="3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2066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安装调试费</w:t>
            </w:r>
          </w:p>
        </w:tc>
        <w:tc>
          <w:tcPr>
            <w:tcW w:w="137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widowControl/>
              <w:spacing w:line="3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680" w:type="dxa"/>
            <w:shd w:val="clear" w:color="auto" w:fill="auto"/>
            <w:vAlign w:val="center"/>
          </w:tcPr>
          <w:p>
            <w:pPr>
              <w:widowControl/>
              <w:spacing w:line="3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项</w:t>
            </w:r>
          </w:p>
        </w:tc>
        <w:tc>
          <w:tcPr>
            <w:tcW w:w="2066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拆、装、调试；悬挂支架改装加固；内部线路整理等</w:t>
            </w:r>
          </w:p>
        </w:tc>
      </w:tr>
    </w:tbl>
    <w:p>
      <w:pPr>
        <w:rPr>
          <w:rFonts w:asciiTheme="minorEastAsia" w:hAnsiTheme="minorEastAsia" w:eastAsiaTheme="minorEastAsia" w:cstheme="minorEastAsia"/>
        </w:rPr>
      </w:pPr>
    </w:p>
    <w:p>
      <w:pPr>
        <w:rPr>
          <w:rFonts w:asciiTheme="minorEastAsia" w:hAnsiTheme="minorEastAsia" w:eastAsiaTheme="minorEastAsia" w:cstheme="minor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557"/>
    <w:rsid w:val="000C7A4E"/>
    <w:rsid w:val="001A5C9E"/>
    <w:rsid w:val="0028189B"/>
    <w:rsid w:val="002B2557"/>
    <w:rsid w:val="00375391"/>
    <w:rsid w:val="004665B4"/>
    <w:rsid w:val="004E286A"/>
    <w:rsid w:val="008204A8"/>
    <w:rsid w:val="00961990"/>
    <w:rsid w:val="00AE2CFC"/>
    <w:rsid w:val="00B015F8"/>
    <w:rsid w:val="00C9005D"/>
    <w:rsid w:val="00F25F4E"/>
    <w:rsid w:val="052C58A7"/>
    <w:rsid w:val="0A0438E2"/>
    <w:rsid w:val="109B666D"/>
    <w:rsid w:val="225B720B"/>
    <w:rsid w:val="247B0AC1"/>
    <w:rsid w:val="249E583B"/>
    <w:rsid w:val="2DA61DBC"/>
    <w:rsid w:val="33957107"/>
    <w:rsid w:val="33BA6A8D"/>
    <w:rsid w:val="35060A3B"/>
    <w:rsid w:val="3AD863A8"/>
    <w:rsid w:val="42821E5B"/>
    <w:rsid w:val="6042113E"/>
    <w:rsid w:val="7275437B"/>
    <w:rsid w:val="73CD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font31"/>
    <w:basedOn w:val="8"/>
    <w:qFormat/>
    <w:uiPriority w:val="0"/>
    <w:rPr>
      <w:rFonts w:hint="eastAsia" w:ascii="仿宋" w:hAnsi="仿宋" w:eastAsia="仿宋" w:cs="仿宋"/>
      <w:color w:val="FF0000"/>
      <w:sz w:val="32"/>
      <w:szCs w:val="32"/>
      <w:u w:val="none"/>
    </w:rPr>
  </w:style>
  <w:style w:type="character" w:customStyle="1" w:styleId="13">
    <w:name w:val="font11"/>
    <w:basedOn w:val="8"/>
    <w:qFormat/>
    <w:uiPriority w:val="0"/>
    <w:rPr>
      <w:rFonts w:hint="eastAsia" w:ascii="仿宋" w:hAnsi="仿宋" w:eastAsia="仿宋" w:cs="仿宋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</Words>
  <Characters>231</Characters>
  <Lines>1</Lines>
  <Paragraphs>1</Paragraphs>
  <TotalTime>0</TotalTime>
  <ScaleCrop>false</ScaleCrop>
  <LinksUpToDate>false</LinksUpToDate>
  <CharactersWithSpaces>270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2018-11-01T15:36:00Z</dcterms:created>
  <dc:creator>yangyi</dc:creator>
  <cp:lastModifiedBy>白开水</cp:lastModifiedBy>
  <dcterms:modified xsi:type="dcterms:W3CDTF">2021-11-18T06:16:18Z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3B3AD21EA8B041E7BB73D2B2561B46A0</vt:lpwstr>
  </property>
</Properties>
</file>